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136" coordsize="21600,21600" o:spt="136.0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o:connectangles="270,180,90,0" o:connectlocs="@9,0;@10,10800;@11,21600;@12,10800" o:connecttype="custom" textpathok="t"/>
            <v:textpath fitshape="t" on="t"/>
            <v:handles/>
            <o:lock v:ext="edit" shapetype="t" text="t"/>
          </v:shapetype>
          <v:shapetype id="_x0000_t136" coordsize="21600,21600" o:spt="136.0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o:connectangles="270,180,90,0" o:connectlocs="@9,0;@10,10800;@11,21600;@12,10800" o:connecttype="custom" textpathok="t"/>
            <v:textpath fitshape="t" on="t"/>
            <v:handles/>
            <o:lock v:ext="edit" shapetype="t" text="t"/>
          </v:shapetype>
          <v:shapetype id="_x0000_t136" coordsize="21600,21600" o:spt="136.0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o:connectangles="270,180,90,0" o:connectlocs="@9,0;@10,10800;@11,21600;@12,10800" o:connecttype="custom" textpathok="t"/>
            <v:textpath fitshape="t" on="t"/>
            <v:handles/>
            <o:lock v:ext="edit" shapetype="t" text="t"/>
          </v:shapetype>
        </w:pic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ANEXA AIM-ONCO 1 - CERERE DE PARTICIPARE / SCRISOARE DE INTENȚIE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Proiect: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„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Hub Regional de Excelență în Cercetarea Oncologică: Dezvoltarea integrată a unor soluții de diagnostic precoce și terapie minim-invazivă în neoplaziile digestive prin fuziunea tehnologiilor de Biopsie Lichidă, Multi-omică Spațială și Radio-Genomică asistată de AI (AIM-ONCO)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” 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Intervenția: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1.1.1 „Dezvoltarea capacităților publice de CDI” - Programul Regiunea Centru 2021-2027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1. DATE DE IDENTIFICARE ALE SOLICITANTULUI (IMM)</w:t>
      </w:r>
    </w:p>
    <w:tbl>
      <w:tblPr>
        <w:tblStyle w:val="Table1"/>
        <w:tblW w:w="901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957"/>
        <w:gridCol w:w="4059"/>
        <w:tblGridChange w:id="0">
          <w:tblGrid>
            <w:gridCol w:w="4957"/>
            <w:gridCol w:w="405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spacing w:after="160" w:line="278.0000000000000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Denumire entitate: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8">
            <w:pPr>
              <w:spacing w:after="160" w:line="278.0000000000000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spacing w:after="160" w:line="278.0000000000000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Cod Unic de Înregistrare (CUI):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A">
            <w:pPr>
              <w:spacing w:after="160" w:line="278.0000000000000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spacing w:after="160" w:line="278.0000000000000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Nr. de ordine în Reg. Comerțului: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spacing w:after="160" w:line="278.0000000000000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spacing w:after="160" w:line="278.0000000000000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Sediul Social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(Adresa completă):</w:t>
            </w:r>
          </w:p>
        </w:tc>
        <w:tc>
          <w:tcPr/>
          <w:p w:rsidR="00000000" w:rsidDel="00000000" w:rsidP="00000000" w:rsidRDefault="00000000" w:rsidRPr="00000000" w14:paraId="0000000E">
            <w:pPr>
              <w:spacing w:after="160" w:line="278.0000000000000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spacing w:after="160" w:line="278.0000000000000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Locația de implementare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(Regiunea Centru):</w:t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after="160" w:line="278.0000000000000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spacing w:after="160" w:line="278.0000000000000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Reprezentant Legal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(Nume, Prenume):</w:t>
            </w:r>
          </w:p>
        </w:tc>
        <w:tc>
          <w:tcPr/>
          <w:p w:rsidR="00000000" w:rsidDel="00000000" w:rsidP="00000000" w:rsidRDefault="00000000" w:rsidRPr="00000000" w14:paraId="00000012">
            <w:pPr>
              <w:spacing w:after="160" w:line="278.0000000000000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spacing w:after="160" w:line="278.0000000000000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Contact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(telefon, email):</w:t>
            </w:r>
          </w:p>
        </w:tc>
        <w:tc>
          <w:tcPr/>
          <w:p w:rsidR="00000000" w:rsidDel="00000000" w:rsidP="00000000" w:rsidRDefault="00000000" w:rsidRPr="00000000" w14:paraId="00000014">
            <w:pPr>
              <w:spacing w:after="160" w:line="278.0000000000000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2. OPȚIUNEA PRIVIND TEMA DE CERCETARE</w:t>
      </w:r>
    </w:p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(Vă rugăm să bifați tema/temele pentru care depuneți candidatura)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[ ]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Tema 1: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Identificarea și validarea biomarkerilor prin profilare transcriptomică si Multi-Omică Spațială și corelare cu Biopsia Lichidă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[ ]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Tema 2: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Dezvoltarea și operaționalizarea platformei computaționale integrate de Radio-Genomică și analiză Multi-Omică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[ ]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Tema 3: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Dezvoltarea experimentală și prototiparea sistemelor de diagnostic rapid Point-of-Care (POC) din biopsia lichidă (sânge și materii fecale)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[ ]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Tema 4: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Optimizarea tratamentului minim-invaziv</w:t>
      </w:r>
    </w:p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3. SOLICITAREA FINANCIARĂ (INDICATIVĂ)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Valoarea totală a bugetului estimat (IMM):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_______EUR / _______ RON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Valoarea finanțării nerambursabile solicitate: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_______ EUR / _______ RON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Contribuția proprie estimată (conform schemei de ajutor):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_______ EUR / _______ RON</w:t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4. ARGUMENTAREA STRATEGICĂ A PARTICIPĂRII (MOTIVAȚIA)</w:t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Vă rugăm să descrieți (max. 500 cuvinte) de ce este relevantă participarea IMM-ului dumneavoastră ca partener al Universității „Lucian Blaga” din Sibiu în proiectul AIM-ONCO, răspunzând la următoarele puncte: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Alinierea cu strategia proprie: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Cum se integrează proiectul în planul de dezvoltare al firmei pe termen mediu/lung?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Complementaritate: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Ce expertiză specifică aduce IMM-ul în raport cu baza de cercetare a ULBS?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Impactul estimat: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Cum va influența această colaborare capacitatea inovatoare a firmei (produse noi, procese optimizate)?</w:t>
      </w:r>
    </w:p>
    <w:tbl>
      <w:tblPr>
        <w:tblStyle w:val="Table2"/>
        <w:tblW w:w="901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16"/>
        <w:tblGridChange w:id="0">
          <w:tblGrid>
            <w:gridCol w:w="901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Introduceți textul aici...</w:t>
            </w:r>
          </w:p>
          <w:p w:rsidR="00000000" w:rsidDel="00000000" w:rsidP="00000000" w:rsidRDefault="00000000" w:rsidRPr="00000000" w14:paraId="0000002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5. ASUMARE ȘI SEMNĂTURĂ</w:t>
      </w:r>
    </w:p>
    <w:p w:rsidR="00000000" w:rsidDel="00000000" w:rsidP="00000000" w:rsidRDefault="00000000" w:rsidRPr="00000000" w14:paraId="0000003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Prin prezenta,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[Denumire IMM]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își exprimă intenția fermă de a participa în calitate de Partener IMM alături de Universitatea „Lucian Blaga” din Sibiu în cadrul proiectului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AIM-ONCO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</w:t>
      </w:r>
    </w:p>
    <w:p w:rsidR="00000000" w:rsidDel="00000000" w:rsidP="00000000" w:rsidRDefault="00000000" w:rsidRPr="00000000" w14:paraId="0000003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Confirmăm că am luat la cunoștință condițiile de colaborare efectivă prevăzute în Ghidul Solicitantului și ne angajăm să contribuim activ la realizarea activităților de cercetare industrială și/sau dezvoltare experimentală conform propunerii tehnice.</w:t>
      </w:r>
    </w:p>
    <w:p w:rsidR="00000000" w:rsidDel="00000000" w:rsidP="00000000" w:rsidRDefault="00000000" w:rsidRPr="00000000" w14:paraId="0000003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Data: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 w14:paraId="0000003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Reprezentant legal: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Semnătura: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PowerPlusWaterMarkObject2" style="position:absolute;width:433.8pt;height:202.4pt;rotation:315;z-index:-503316481;mso-position-horizontal-relative:margin;mso-position-horizontal:center;mso-position-vertical-relative:margin;mso-position-vertical:center;" fillcolor="#c0c0c0" stroked="f" type="#_x0000_t136">
          <v:fill angle="0" opacity="65536f"/>
          <v:textpath fitshape="t" string="ATLAS" style="font-family:&amp;quot;Calibri&amp;quot;;font-size:1pt;"/>
        </v:shape>
      </w:pic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PowerPlusWaterMarkObject1" style="position:absolute;width:433.8pt;height:202.4pt;rotation:315;z-index:-503316481;mso-position-horizontal-relative:margin;mso-position-horizontal:center;mso-position-vertical-relative:margin;mso-position-vertical:center;" fillcolor="#c0c0c0" stroked="f" type="#_x0000_t136">
          <v:fill angle="0" opacity="65536f"/>
          <v:textpath fitshape="t" string="ATLAS" style="font-family:&amp;quot;Calibri&amp;quot;;font-size:1pt;"/>
        </v:shape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n_GB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8174A5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8174A5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8174A5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8174A5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8174A5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8174A5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8174A5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8174A5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8174A5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8174A5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8174A5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8174A5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8174A5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8174A5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8174A5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8174A5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8174A5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8174A5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8174A5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8174A5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8174A5"/>
    <w:rPr>
      <w:b w:val="1"/>
      <w:bCs w:val="1"/>
      <w:smallCaps w:val="1"/>
      <w:color w:val="0f4761" w:themeColor="accent1" w:themeShade="0000BF"/>
      <w:spacing w:val="5"/>
    </w:rPr>
  </w:style>
  <w:style w:type="table" w:styleId="TableGrid">
    <w:name w:val="Table Grid"/>
    <w:basedOn w:val="TableNormal"/>
    <w:uiPriority w:val="39"/>
    <w:rsid w:val="008174A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er">
    <w:name w:val="header"/>
    <w:basedOn w:val="Normal"/>
    <w:link w:val="HeaderChar"/>
    <w:uiPriority w:val="99"/>
    <w:unhideWhenUsed w:val="1"/>
    <w:rsid w:val="00610AB0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610AB0"/>
  </w:style>
  <w:style w:type="paragraph" w:styleId="Footer">
    <w:name w:val="footer"/>
    <w:basedOn w:val="Normal"/>
    <w:link w:val="FooterChar"/>
    <w:uiPriority w:val="99"/>
    <w:unhideWhenUsed w:val="1"/>
    <w:rsid w:val="00610AB0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610AB0"/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5+UTlu8IcfPrRj1SeMtYwUWYWgw==">CgMxLjA4AHIhMVhyMkJ2VFV2dGNpbDE1YUdPY18tNEIyM0pwRWNHM29D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2026-02-02T18:17:00Z</dcterms:created>
  <dc:creator>Valentin Grecu</dc:creator>
</cp:coreProperties>
</file>